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24AFC2" w14:textId="77777777" w:rsidR="00F134C7" w:rsidRPr="004F493F" w:rsidRDefault="00F134C7" w:rsidP="00B834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4F493F">
        <w:rPr>
          <w:rFonts w:ascii="Times New Roman" w:hAnsi="Times New Roman"/>
          <w:sz w:val="28"/>
          <w:szCs w:val="28"/>
          <w:lang w:eastAsia="ar-SA"/>
        </w:rPr>
        <w:t>РОССИЙСКАЯ ФЕДЕРАЦИЯ</w:t>
      </w:r>
    </w:p>
    <w:p w14:paraId="51776EAE" w14:textId="77777777" w:rsidR="00F134C7" w:rsidRPr="004F493F" w:rsidRDefault="00F134C7" w:rsidP="00B834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4F493F">
        <w:rPr>
          <w:rFonts w:ascii="Times New Roman" w:hAnsi="Times New Roman"/>
          <w:sz w:val="28"/>
          <w:szCs w:val="28"/>
          <w:lang w:eastAsia="ar-SA"/>
        </w:rPr>
        <w:t>ОРЛОВСКАЯ ОБЛАСТЬ</w:t>
      </w:r>
    </w:p>
    <w:p w14:paraId="6DDDF4CE" w14:textId="77777777" w:rsidR="00F134C7" w:rsidRPr="004F493F" w:rsidRDefault="00F134C7" w:rsidP="00B834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4F493F">
        <w:rPr>
          <w:rFonts w:ascii="Times New Roman" w:hAnsi="Times New Roman"/>
          <w:sz w:val="28"/>
          <w:szCs w:val="28"/>
          <w:lang w:eastAsia="ar-SA"/>
        </w:rPr>
        <w:t>КРОМСКОЙ РАЙОН</w:t>
      </w:r>
    </w:p>
    <w:p w14:paraId="77057CBE" w14:textId="0725FE2E" w:rsidR="00F134C7" w:rsidRPr="004F493F" w:rsidRDefault="00F134C7" w:rsidP="00B834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4F493F">
        <w:rPr>
          <w:rFonts w:ascii="Times New Roman" w:hAnsi="Times New Roman"/>
          <w:sz w:val="28"/>
          <w:szCs w:val="28"/>
          <w:lang w:eastAsia="ar-SA"/>
        </w:rPr>
        <w:t xml:space="preserve">АДМИНИСТРАЦИЯ </w:t>
      </w:r>
      <w:r w:rsidR="00376B05">
        <w:rPr>
          <w:rFonts w:ascii="Times New Roman" w:hAnsi="Times New Roman"/>
          <w:sz w:val="28"/>
          <w:szCs w:val="28"/>
          <w:lang w:eastAsia="ar-SA"/>
        </w:rPr>
        <w:t>КРАСНИКОВСКОГО</w:t>
      </w:r>
      <w:r w:rsidRPr="004F493F">
        <w:rPr>
          <w:rFonts w:ascii="Times New Roman" w:hAnsi="Times New Roman"/>
          <w:sz w:val="28"/>
          <w:szCs w:val="28"/>
          <w:lang w:eastAsia="ar-SA"/>
        </w:rPr>
        <w:t xml:space="preserve"> СЕЛЬСКОГО ПОСЕЛЕНИЯ</w:t>
      </w:r>
    </w:p>
    <w:p w14:paraId="288F733F" w14:textId="77777777" w:rsidR="00F134C7" w:rsidRPr="004F493F" w:rsidRDefault="00F134C7" w:rsidP="00B834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244F2DC" w14:textId="77777777" w:rsidR="00F134C7" w:rsidRPr="004F493F" w:rsidRDefault="00F134C7" w:rsidP="00B834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4F493F">
        <w:rPr>
          <w:rFonts w:ascii="Times New Roman" w:hAnsi="Times New Roman"/>
          <w:sz w:val="28"/>
          <w:szCs w:val="28"/>
          <w:lang w:eastAsia="ar-SA"/>
        </w:rPr>
        <w:t>ПОСТАНОВЛЕНИЕ</w:t>
      </w:r>
    </w:p>
    <w:p w14:paraId="4A259386" w14:textId="77777777" w:rsidR="00F134C7" w:rsidRPr="004F493F" w:rsidRDefault="00F134C7" w:rsidP="00B834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7CDCD0B1" w14:textId="6EA75223" w:rsidR="00F134C7" w:rsidRPr="004F493F" w:rsidRDefault="002E7447" w:rsidP="00B8344E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«06</w:t>
      </w:r>
      <w:r w:rsidR="00376B05">
        <w:rPr>
          <w:rFonts w:ascii="Times New Roman" w:hAnsi="Times New Roman"/>
          <w:sz w:val="28"/>
          <w:szCs w:val="28"/>
          <w:lang w:eastAsia="ar-SA"/>
        </w:rPr>
        <w:t xml:space="preserve">» июля </w:t>
      </w:r>
      <w:r w:rsidR="003150ED" w:rsidRPr="004F493F">
        <w:rPr>
          <w:rFonts w:ascii="Times New Roman" w:hAnsi="Times New Roman"/>
          <w:sz w:val="28"/>
          <w:szCs w:val="28"/>
          <w:lang w:eastAsia="ar-SA"/>
        </w:rPr>
        <w:t>2026</w:t>
      </w:r>
      <w:r w:rsidR="00F134C7" w:rsidRPr="004F493F">
        <w:rPr>
          <w:rFonts w:ascii="Times New Roman" w:hAnsi="Times New Roman"/>
          <w:sz w:val="28"/>
          <w:szCs w:val="28"/>
          <w:lang w:eastAsia="ar-SA"/>
        </w:rPr>
        <w:t xml:space="preserve"> г.                                                                      </w:t>
      </w:r>
      <w:r w:rsidR="004F493F" w:rsidRPr="004F493F">
        <w:rPr>
          <w:rFonts w:ascii="Times New Roman" w:hAnsi="Times New Roman"/>
          <w:sz w:val="28"/>
          <w:szCs w:val="28"/>
          <w:lang w:eastAsia="ar-SA"/>
        </w:rPr>
        <w:t xml:space="preserve">       </w:t>
      </w:r>
      <w:r w:rsidR="00F134C7" w:rsidRPr="004F493F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376B05">
        <w:rPr>
          <w:rFonts w:ascii="Times New Roman" w:hAnsi="Times New Roman"/>
          <w:sz w:val="28"/>
          <w:szCs w:val="28"/>
          <w:lang w:eastAsia="ar-SA"/>
        </w:rPr>
        <w:t xml:space="preserve">      </w:t>
      </w:r>
      <w:r w:rsidR="00F134C7" w:rsidRPr="004F493F">
        <w:rPr>
          <w:rFonts w:ascii="Times New Roman" w:hAnsi="Times New Roman"/>
          <w:sz w:val="28"/>
          <w:szCs w:val="28"/>
          <w:lang w:eastAsia="ar-SA"/>
        </w:rPr>
        <w:t xml:space="preserve"> №</w:t>
      </w:r>
      <w:r w:rsidR="00376B05">
        <w:rPr>
          <w:rFonts w:ascii="Times New Roman" w:hAnsi="Times New Roman"/>
          <w:sz w:val="28"/>
          <w:szCs w:val="28"/>
          <w:lang w:eastAsia="ar-SA"/>
        </w:rPr>
        <w:t xml:space="preserve"> 40</w:t>
      </w:r>
    </w:p>
    <w:p w14:paraId="122A48D3" w14:textId="795A3F62" w:rsidR="004B4444" w:rsidRPr="004F493F" w:rsidRDefault="00376B05" w:rsidP="00B8344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д.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Рассоховец</w:t>
      </w:r>
      <w:proofErr w:type="spellEnd"/>
    </w:p>
    <w:p w14:paraId="1543520F" w14:textId="77777777" w:rsidR="00376B05" w:rsidRDefault="00376B05" w:rsidP="00B8344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3883A4" w14:textId="77777777" w:rsidR="00F134C7" w:rsidRPr="004F493F" w:rsidRDefault="00F134C7" w:rsidP="00B8344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О проведении аукциона по продаже муниципального имущества</w:t>
      </w:r>
    </w:p>
    <w:p w14:paraId="421F253C" w14:textId="77777777" w:rsidR="00F134C7" w:rsidRPr="004F493F" w:rsidRDefault="00F134C7" w:rsidP="00B8344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E455F9" w14:textId="4A8EA8FD" w:rsidR="00F134C7" w:rsidRPr="004F493F" w:rsidRDefault="00F134C7" w:rsidP="00B834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Руководствуясь Федеральным Законом «О приватизации государственного и муниципального имущества» от 21.12.2001</w:t>
      </w:r>
      <w:r w:rsidR="004F493F" w:rsidRPr="004F493F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№178-ФЗ,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 августа 2012 года № 860, </w:t>
      </w:r>
      <w:r w:rsidR="00F438BF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Красниковского сельского поселения Кромского района Орловской области от 15.03.2021 года №11 «Об утверждении порядка планирования и принятия решений об условиях приватизации муниципального имущества Красниковского сельского поселения Кромского района Орловкой области», 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</w:t>
      </w:r>
      <w:r w:rsidR="00376B05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Красниковского 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Совета народных депутатов от </w:t>
      </w:r>
      <w:r w:rsidR="00376B05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F41EF0" w:rsidRPr="004F493F">
        <w:rPr>
          <w:rFonts w:ascii="Times New Roman" w:eastAsia="Times New Roman" w:hAnsi="Times New Roman"/>
          <w:sz w:val="28"/>
          <w:szCs w:val="28"/>
          <w:lang w:eastAsia="ru-RU"/>
        </w:rPr>
        <w:t>.12.2025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376B05">
        <w:rPr>
          <w:rFonts w:ascii="Times New Roman" w:eastAsia="Times New Roman" w:hAnsi="Times New Roman"/>
          <w:sz w:val="28"/>
          <w:szCs w:val="28"/>
          <w:lang w:eastAsia="ru-RU"/>
        </w:rPr>
        <w:t>48-5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сс «О прогнозном плане (программе) приватизации муниципального имущества муниципального образования «</w:t>
      </w:r>
      <w:r w:rsidR="00376B05">
        <w:rPr>
          <w:rFonts w:ascii="Times New Roman" w:eastAsia="Times New Roman" w:hAnsi="Times New Roman"/>
          <w:sz w:val="28"/>
          <w:szCs w:val="28"/>
          <w:lang w:eastAsia="ru-RU"/>
        </w:rPr>
        <w:t>Красниковского</w:t>
      </w:r>
      <w:r w:rsidR="00376B05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сельское поселение Кромского р</w:t>
      </w:r>
      <w:r w:rsidR="00F41EF0" w:rsidRPr="004F493F">
        <w:rPr>
          <w:rFonts w:ascii="Times New Roman" w:eastAsia="Times New Roman" w:hAnsi="Times New Roman"/>
          <w:sz w:val="28"/>
          <w:szCs w:val="28"/>
          <w:lang w:eastAsia="ru-RU"/>
        </w:rPr>
        <w:t>айон Орловской области» на 2026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Pr="00F62B9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F62B91" w:rsidRPr="00F62B91">
        <w:rPr>
          <w:rFonts w:ascii="Times New Roman" w:eastAsia="Times New Roman" w:hAnsi="Times New Roman"/>
          <w:sz w:val="28"/>
          <w:szCs w:val="28"/>
          <w:lang w:eastAsia="ru-RU"/>
        </w:rPr>
        <w:t xml:space="preserve">, Постановлением Администрации Красниковского сельского поселения Кромского района Орловской области №6 от 02 февраля 2026 «Об утверждении Положения о порядке осуществления отбора юридических лиц для организации от имени муниципального образования администрации Красниковского сельского поселения Кромского муниципального района Орловской области продажи приватизируемого имущества, находящегося в муниципальной собственности, и (или) осуществления функций продавца при проведении конкурса по продаже муниципального имущества, способами, предусмотренными Федеральным законом» «О приватизации государственного и муниципального имущества» от 21.12.2001 №178-ФЗ недвижимого имущества (зданий, строений, сооружений, земельных участков и др.), движимого имущества, долей в хозяйственных обществах и акций хозяйственных обществ»; </w:t>
      </w:r>
      <w:r w:rsidR="00F62B91" w:rsidRPr="00F62B9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Договором на организацию от имени </w:t>
      </w:r>
      <w:r w:rsidR="00F62B91" w:rsidRPr="00F62B91">
        <w:rPr>
          <w:rFonts w:ascii="Times New Roman" w:eastAsia="Times New Roman" w:hAnsi="Times New Roman"/>
          <w:sz w:val="28"/>
          <w:szCs w:val="28"/>
        </w:rPr>
        <w:t xml:space="preserve">Красниковского сельского поселения Кромского </w:t>
      </w:r>
      <w:r w:rsidR="00F62B91" w:rsidRPr="00F62B9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района Орловской области продажи приватизируемого муниципального имущества  </w:t>
      </w:r>
      <w:r w:rsidR="00F62B91" w:rsidRPr="00F62B91">
        <w:rPr>
          <w:rFonts w:ascii="Times New Roman" w:eastAsia="Times New Roman" w:hAnsi="Times New Roman"/>
          <w:sz w:val="28"/>
          <w:szCs w:val="28"/>
        </w:rPr>
        <w:t xml:space="preserve">Красниковского сельского поселения Кромского </w:t>
      </w:r>
      <w:r w:rsidR="00F62B91" w:rsidRPr="00F62B91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 Орловской области и (или) осуществления функций продавца такого имущества от 19 марта 2026.</w:t>
      </w:r>
      <w:r w:rsidRPr="00F62B91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14:paraId="35C30FDE" w14:textId="5810D4DA" w:rsidR="00F134C7" w:rsidRDefault="00F134C7" w:rsidP="00B834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п о с т а н о в л я ю:</w:t>
      </w:r>
    </w:p>
    <w:p w14:paraId="37FB48EB" w14:textId="77777777" w:rsidR="00722E6F" w:rsidRPr="00722E6F" w:rsidRDefault="00722E6F" w:rsidP="00B8344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A2F073" w14:textId="4AE0BDAF" w:rsidR="006966BE" w:rsidRPr="00233479" w:rsidRDefault="00DA09E5" w:rsidP="00B8344E">
      <w:pPr>
        <w:pStyle w:val="a6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4F493F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34C7" w:rsidRPr="00DA09E5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Провести аукцион в электронной форме, открытый по составу участников и по форме подачи предложений о цене (далее - аукцион), по </w:t>
      </w:r>
      <w:r w:rsidR="00F134C7" w:rsidRPr="00DA09E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продаже муниципального имущества</w:t>
      </w:r>
      <w:r w:rsidR="00F62B91" w:rsidRPr="00DA09E5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Красниковского сельского поселения Кромского района Орловской области</w:t>
      </w:r>
      <w:r w:rsidR="007A0E76" w:rsidRPr="00DA09E5">
        <w:rPr>
          <w:rFonts w:ascii="Times New Roman" w:eastAsia="Times New Roman" w:hAnsi="Times New Roman"/>
          <w:sz w:val="28"/>
          <w:szCs w:val="28"/>
          <w:lang w:eastAsia="ru-RU"/>
        </w:rPr>
        <w:t>: 1) Земельный участок общей площадью 2 055 кв.м. кадастровый №</w:t>
      </w:r>
      <w:r w:rsidR="007A0E76" w:rsidRPr="00DA09E5">
        <w:rPr>
          <w:rFonts w:ascii="Times New Roman" w:eastAsia="Times New Roman" w:hAnsi="Times New Roman"/>
          <w:color w:val="212529"/>
          <w:sz w:val="28"/>
          <w:szCs w:val="28"/>
          <w:lang w:eastAsia="ru-RU"/>
        </w:rPr>
        <w:t xml:space="preserve">57:09:1130101:144 местоположение: Российская Федерация, Орловская область, м. р-н Кромской, </w:t>
      </w:r>
      <w:proofErr w:type="spellStart"/>
      <w:r w:rsidR="007A0E76" w:rsidRPr="00DA09E5">
        <w:rPr>
          <w:rFonts w:ascii="Times New Roman" w:eastAsia="Times New Roman" w:hAnsi="Times New Roman"/>
          <w:color w:val="212529"/>
          <w:sz w:val="28"/>
          <w:szCs w:val="28"/>
          <w:lang w:eastAsia="ru-RU"/>
        </w:rPr>
        <w:t>с.п</w:t>
      </w:r>
      <w:proofErr w:type="spellEnd"/>
      <w:r w:rsidR="007A0E76" w:rsidRPr="00DA09E5">
        <w:rPr>
          <w:rFonts w:ascii="Times New Roman" w:eastAsia="Times New Roman" w:hAnsi="Times New Roman"/>
          <w:color w:val="212529"/>
          <w:sz w:val="28"/>
          <w:szCs w:val="28"/>
          <w:lang w:eastAsia="ru-RU"/>
        </w:rPr>
        <w:t xml:space="preserve">. </w:t>
      </w:r>
      <w:proofErr w:type="spellStart"/>
      <w:r w:rsidR="007A0E76" w:rsidRPr="00DA09E5">
        <w:rPr>
          <w:rFonts w:ascii="Times New Roman" w:eastAsia="Times New Roman" w:hAnsi="Times New Roman"/>
          <w:color w:val="212529"/>
          <w:sz w:val="28"/>
          <w:szCs w:val="28"/>
          <w:lang w:eastAsia="ru-RU"/>
        </w:rPr>
        <w:t>Красниковское</w:t>
      </w:r>
      <w:proofErr w:type="spellEnd"/>
      <w:r w:rsidR="007A0E76" w:rsidRPr="00DA09E5">
        <w:rPr>
          <w:rFonts w:ascii="Times New Roman" w:eastAsia="Times New Roman" w:hAnsi="Times New Roman"/>
          <w:color w:val="212529"/>
          <w:sz w:val="28"/>
          <w:szCs w:val="28"/>
          <w:lang w:eastAsia="ru-RU"/>
        </w:rPr>
        <w:t>, д. Жирятино, д.10; 2) Здание</w:t>
      </w:r>
      <w:r w:rsidR="00233479" w:rsidRPr="00DA09E5">
        <w:rPr>
          <w:rFonts w:ascii="Times New Roman" w:eastAsia="Times New Roman" w:hAnsi="Times New Roman"/>
          <w:color w:val="212529"/>
          <w:sz w:val="28"/>
          <w:szCs w:val="28"/>
          <w:lang w:eastAsia="ru-RU"/>
        </w:rPr>
        <w:t xml:space="preserve"> </w:t>
      </w:r>
      <w:r w:rsidR="007A0E76" w:rsidRPr="00DA09E5">
        <w:rPr>
          <w:rFonts w:ascii="Times New Roman" w:eastAsia="Times New Roman" w:hAnsi="Times New Roman"/>
          <w:color w:val="212529"/>
          <w:sz w:val="28"/>
          <w:szCs w:val="28"/>
          <w:lang w:eastAsia="ru-RU"/>
        </w:rPr>
        <w:t>кадастровый номер: 57:09:1130101:143, площадь 50,7 кв.м</w:t>
      </w:r>
      <w:r w:rsidR="00233479" w:rsidRPr="00DA09E5">
        <w:rPr>
          <w:rFonts w:ascii="Times New Roman" w:eastAsia="Times New Roman" w:hAnsi="Times New Roman"/>
          <w:color w:val="212529"/>
          <w:sz w:val="28"/>
          <w:szCs w:val="28"/>
          <w:lang w:eastAsia="ru-RU"/>
        </w:rPr>
        <w:t xml:space="preserve">. </w:t>
      </w:r>
      <w:r w:rsidR="007A0E76" w:rsidRPr="00DA09E5">
        <w:rPr>
          <w:rFonts w:ascii="Times New Roman" w:eastAsia="Times New Roman" w:hAnsi="Times New Roman"/>
          <w:color w:val="212529"/>
          <w:sz w:val="28"/>
          <w:szCs w:val="28"/>
          <w:lang w:eastAsia="ru-RU"/>
        </w:rPr>
        <w:t xml:space="preserve">по адресу: Российская Федерация, Орловская область, Кромской муниципальный район, </w:t>
      </w:r>
      <w:proofErr w:type="spellStart"/>
      <w:r w:rsidR="007A0E76" w:rsidRPr="00DA09E5">
        <w:rPr>
          <w:rFonts w:ascii="Times New Roman" w:eastAsia="Times New Roman" w:hAnsi="Times New Roman"/>
          <w:color w:val="212529"/>
          <w:sz w:val="28"/>
          <w:szCs w:val="28"/>
          <w:lang w:eastAsia="ru-RU"/>
        </w:rPr>
        <w:t>Красниковское</w:t>
      </w:r>
      <w:proofErr w:type="spellEnd"/>
      <w:r w:rsidR="007A0E76" w:rsidRPr="00054CF1">
        <w:rPr>
          <w:rFonts w:ascii="Times New Roman" w:eastAsia="Times New Roman" w:hAnsi="Times New Roman"/>
          <w:color w:val="212529"/>
          <w:sz w:val="28"/>
          <w:szCs w:val="28"/>
          <w:lang w:eastAsia="ru-RU"/>
        </w:rPr>
        <w:t xml:space="preserve"> сельское поселение, д. Жирятино, д.10. </w:t>
      </w:r>
    </w:p>
    <w:p w14:paraId="29B3B1C9" w14:textId="6BA7C07A" w:rsidR="00140F30" w:rsidRPr="004F493F" w:rsidRDefault="002C5807" w:rsidP="00B834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134C7" w:rsidRPr="004F493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34C7" w:rsidRPr="004F493F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140F30" w:rsidRPr="004F493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DB84661" w14:textId="28603965" w:rsidR="00F134C7" w:rsidRPr="004F493F" w:rsidRDefault="00140F30" w:rsidP="00B8344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место проведения аукциона, место подведения итогов аукциона- электронная площадка – универсальная электронная торговая площадка РАД</w:t>
      </w:r>
      <w:r w:rsidR="00F134C7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http://lot-online.ru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170F9B0" w14:textId="3E24E342" w:rsidR="00140F30" w:rsidRPr="00103F59" w:rsidRDefault="00140F30" w:rsidP="00B8344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F59">
        <w:rPr>
          <w:rFonts w:ascii="Times New Roman" w:eastAsia="Times New Roman" w:hAnsi="Times New Roman"/>
          <w:sz w:val="28"/>
          <w:szCs w:val="28"/>
          <w:lang w:eastAsia="ru-RU"/>
        </w:rPr>
        <w:t>юридическое лицо-</w:t>
      </w:r>
      <w:r w:rsidR="00F62B91" w:rsidRPr="00103F59">
        <w:rPr>
          <w:rFonts w:ascii="Times New Roman" w:hAnsi="Times New Roman"/>
          <w:sz w:val="28"/>
          <w:szCs w:val="28"/>
        </w:rPr>
        <w:t xml:space="preserve"> акционерное общество «Российский аукционный дом» </w:t>
      </w:r>
      <w:r w:rsidRPr="00103F59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103F59" w:rsidRPr="00103F59">
        <w:rPr>
          <w:rFonts w:ascii="Times New Roman" w:eastAsia="Times New Roman" w:hAnsi="Times New Roman"/>
          <w:sz w:val="28"/>
          <w:szCs w:val="28"/>
          <w:lang w:eastAsia="ru-RU"/>
        </w:rPr>
        <w:t>осуществляет</w:t>
      </w:r>
      <w:r w:rsidR="00DA09E5">
        <w:rPr>
          <w:rFonts w:ascii="Times New Roman" w:eastAsia="Times New Roman" w:hAnsi="Times New Roman"/>
          <w:sz w:val="28"/>
          <w:szCs w:val="28"/>
          <w:lang w:eastAsia="ru-RU"/>
        </w:rPr>
        <w:t xml:space="preserve"> функции организатора торгов </w:t>
      </w:r>
      <w:r w:rsidR="004B4444" w:rsidRPr="00103F59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103F59">
        <w:rPr>
          <w:rFonts w:ascii="Times New Roman" w:eastAsia="Times New Roman" w:hAnsi="Times New Roman"/>
          <w:sz w:val="28"/>
          <w:szCs w:val="28"/>
          <w:lang w:eastAsia="ru-RU"/>
        </w:rPr>
        <w:t>продавец муниципального имущества</w:t>
      </w:r>
      <w:r w:rsidR="00F62B91" w:rsidRPr="00103F59">
        <w:rPr>
          <w:rFonts w:ascii="Times New Roman" w:hAnsi="Times New Roman"/>
          <w:sz w:val="28"/>
          <w:szCs w:val="28"/>
        </w:rPr>
        <w:t xml:space="preserve"> от имени Красниковского сельск</w:t>
      </w:r>
      <w:r w:rsidR="00DA09E5">
        <w:rPr>
          <w:rFonts w:ascii="Times New Roman" w:hAnsi="Times New Roman"/>
          <w:sz w:val="28"/>
          <w:szCs w:val="28"/>
        </w:rPr>
        <w:t xml:space="preserve">ого поселения Кромского района </w:t>
      </w:r>
      <w:r w:rsidR="00F62B91" w:rsidRPr="00103F59">
        <w:rPr>
          <w:rFonts w:ascii="Times New Roman" w:hAnsi="Times New Roman"/>
          <w:sz w:val="28"/>
          <w:szCs w:val="28"/>
        </w:rPr>
        <w:t>Орловской области</w:t>
      </w:r>
      <w:r w:rsidRPr="00103F5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627B7EA" w14:textId="356AFF0E" w:rsidR="00F134C7" w:rsidRPr="004F493F" w:rsidRDefault="002C5807" w:rsidP="00B834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134C7" w:rsidRPr="004F493F">
        <w:rPr>
          <w:rFonts w:ascii="Times New Roman" w:eastAsia="Times New Roman" w:hAnsi="Times New Roman"/>
          <w:sz w:val="28"/>
          <w:szCs w:val="28"/>
          <w:lang w:eastAsia="ru-RU"/>
        </w:rPr>
        <w:t>. Ведущему специалисту (</w:t>
      </w:r>
      <w:proofErr w:type="spellStart"/>
      <w:r w:rsidR="00A24F6A">
        <w:rPr>
          <w:rFonts w:ascii="Times New Roman" w:eastAsia="Times New Roman" w:hAnsi="Times New Roman"/>
          <w:sz w:val="28"/>
          <w:szCs w:val="28"/>
          <w:lang w:eastAsia="ru-RU"/>
        </w:rPr>
        <w:t>Давышиной</w:t>
      </w:r>
      <w:proofErr w:type="spellEnd"/>
      <w:r w:rsidR="00A24F6A">
        <w:rPr>
          <w:rFonts w:ascii="Times New Roman" w:eastAsia="Times New Roman" w:hAnsi="Times New Roman"/>
          <w:sz w:val="28"/>
          <w:szCs w:val="28"/>
          <w:lang w:eastAsia="ru-RU"/>
        </w:rPr>
        <w:t xml:space="preserve"> Н.Ю.</w:t>
      </w:r>
      <w:r w:rsidR="00F134C7" w:rsidRPr="004F493F">
        <w:rPr>
          <w:rFonts w:ascii="Times New Roman" w:eastAsia="Times New Roman" w:hAnsi="Times New Roman"/>
          <w:sz w:val="28"/>
          <w:szCs w:val="28"/>
          <w:lang w:eastAsia="ru-RU"/>
        </w:rPr>
        <w:t>) осуществить необходимые действия по исполнению настоящего постановления.</w:t>
      </w:r>
    </w:p>
    <w:p w14:paraId="6CC78A2F" w14:textId="120B230A" w:rsidR="00140F30" w:rsidRPr="004F493F" w:rsidRDefault="002C5807" w:rsidP="00B834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40F30" w:rsidRPr="004F493F">
        <w:rPr>
          <w:rFonts w:ascii="Times New Roman" w:eastAsia="Times New Roman" w:hAnsi="Times New Roman"/>
          <w:sz w:val="28"/>
          <w:szCs w:val="28"/>
          <w:lang w:eastAsia="ru-RU"/>
        </w:rPr>
        <w:t>. Извещение о проведении аукциона</w:t>
      </w:r>
      <w:r w:rsidR="006966BE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в электронной форме по продаже недвижимого имущества, находящегося в собственности муниципального образования </w:t>
      </w:r>
      <w:proofErr w:type="spellStart"/>
      <w:r w:rsidR="00A24F6A">
        <w:rPr>
          <w:rFonts w:ascii="Times New Roman" w:eastAsia="Times New Roman" w:hAnsi="Times New Roman"/>
          <w:sz w:val="28"/>
          <w:szCs w:val="28"/>
          <w:lang w:eastAsia="ru-RU"/>
        </w:rPr>
        <w:t>Красниковское</w:t>
      </w:r>
      <w:proofErr w:type="spellEnd"/>
      <w:r w:rsidR="00A24F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66BE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сельское поселение Кромского района Орловской области </w:t>
      </w:r>
      <w:r w:rsidR="00140F30" w:rsidRPr="004F493F">
        <w:rPr>
          <w:rFonts w:ascii="Times New Roman" w:eastAsia="Times New Roman" w:hAnsi="Times New Roman"/>
          <w:sz w:val="28"/>
          <w:szCs w:val="28"/>
          <w:lang w:eastAsia="ru-RU"/>
        </w:rPr>
        <w:t>разместить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r w:rsidR="00140F30" w:rsidRPr="00B8344E">
        <w:rPr>
          <w:rFonts w:ascii="Times New Roman" w:eastAsia="Times New Roman" w:hAnsi="Times New Roman"/>
          <w:spacing w:val="2"/>
          <w:sz w:val="28"/>
          <w:szCs w:val="28"/>
          <w:lang w:val="en-US" w:eastAsia="ru-RU"/>
        </w:rPr>
        <w:t>www</w:t>
      </w:r>
      <w:r w:rsidR="00140F30" w:rsidRPr="00B8344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</w:t>
      </w:r>
      <w:proofErr w:type="spellStart"/>
      <w:r w:rsidR="00140F30" w:rsidRPr="00B8344E">
        <w:rPr>
          <w:rFonts w:ascii="Times New Roman" w:eastAsia="Times New Roman" w:hAnsi="Times New Roman"/>
          <w:spacing w:val="2"/>
          <w:sz w:val="28"/>
          <w:szCs w:val="28"/>
          <w:lang w:val="en-US" w:eastAsia="ru-RU"/>
        </w:rPr>
        <w:t>torgi</w:t>
      </w:r>
      <w:proofErr w:type="spellEnd"/>
      <w:r w:rsidR="00140F30" w:rsidRPr="00B8344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</w:t>
      </w:r>
      <w:r w:rsidR="00140F30" w:rsidRPr="00B8344E">
        <w:rPr>
          <w:rFonts w:ascii="Times New Roman" w:eastAsia="Times New Roman" w:hAnsi="Times New Roman"/>
          <w:spacing w:val="2"/>
          <w:sz w:val="28"/>
          <w:szCs w:val="28"/>
          <w:lang w:val="en-US" w:eastAsia="ru-RU"/>
        </w:rPr>
        <w:t>gov</w:t>
      </w:r>
      <w:r w:rsidR="00140F30" w:rsidRPr="00B8344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</w:t>
      </w:r>
      <w:proofErr w:type="spellStart"/>
      <w:r w:rsidR="00140F30" w:rsidRPr="00B8344E">
        <w:rPr>
          <w:rFonts w:ascii="Times New Roman" w:eastAsia="Times New Roman" w:hAnsi="Times New Roman"/>
          <w:spacing w:val="2"/>
          <w:sz w:val="28"/>
          <w:szCs w:val="28"/>
          <w:lang w:val="en-US" w:eastAsia="ru-RU"/>
        </w:rPr>
        <w:t>ru</w:t>
      </w:r>
      <w:proofErr w:type="spellEnd"/>
      <w:r w:rsidR="00140F30" w:rsidRPr="004F493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– официальный сайт торгов</w:t>
      </w:r>
      <w:r w:rsidR="00140F30" w:rsidRPr="004F493F">
        <w:rPr>
          <w:rFonts w:ascii="Times New Roman" w:eastAsia="Times New Roman" w:hAnsi="Times New Roman"/>
          <w:sz w:val="28"/>
          <w:szCs w:val="28"/>
          <w:lang w:eastAsia="ru-RU"/>
        </w:rPr>
        <w:t>), в сетевом издании «Официальный сайт администрации Кромского района Орловской области» (https://adm-krom.ru)</w:t>
      </w:r>
    </w:p>
    <w:p w14:paraId="3E0D28C8" w14:textId="77777777" w:rsidR="00F134C7" w:rsidRPr="004F493F" w:rsidRDefault="00F134C7" w:rsidP="00B8344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73F803" w14:textId="77777777" w:rsidR="004F493F" w:rsidRDefault="004F493F" w:rsidP="00B8344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071223" w14:textId="77777777" w:rsidR="00B8344E" w:rsidRDefault="00B8344E" w:rsidP="00B8344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4DD61F" w14:textId="77777777" w:rsidR="00B8344E" w:rsidRPr="004F493F" w:rsidRDefault="00B8344E" w:rsidP="00B8344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4CDFF0" w14:textId="601B3DAB" w:rsidR="00CA7C9B" w:rsidRPr="00CA7C9B" w:rsidRDefault="00F134C7" w:rsidP="00B834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="004F493F" w:rsidRPr="004F493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ельского поселения                             </w:t>
      </w:r>
      <w:r w:rsidR="004F493F" w:rsidRPr="004F49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A24F6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proofErr w:type="spellStart"/>
      <w:r w:rsidR="00A24F6A">
        <w:rPr>
          <w:rFonts w:ascii="Times New Roman" w:eastAsia="Times New Roman" w:hAnsi="Times New Roman"/>
          <w:sz w:val="28"/>
          <w:szCs w:val="28"/>
          <w:lang w:eastAsia="ru-RU"/>
        </w:rPr>
        <w:t>Е.А.Еременко</w:t>
      </w:r>
      <w:proofErr w:type="spellEnd"/>
    </w:p>
    <w:sectPr w:rsidR="00CA7C9B" w:rsidRPr="00CA7C9B" w:rsidSect="00D44FF5">
      <w:pgSz w:w="11906" w:h="16838"/>
      <w:pgMar w:top="851" w:right="851" w:bottom="85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E03AFD" w14:textId="77777777" w:rsidR="00363D7E" w:rsidRDefault="00363D7E" w:rsidP="00A07205">
      <w:pPr>
        <w:spacing w:after="0" w:line="240" w:lineRule="auto"/>
      </w:pPr>
      <w:r>
        <w:separator/>
      </w:r>
    </w:p>
  </w:endnote>
  <w:endnote w:type="continuationSeparator" w:id="0">
    <w:p w14:paraId="115DF017" w14:textId="77777777" w:rsidR="00363D7E" w:rsidRDefault="00363D7E" w:rsidP="00A07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6AA77B" w14:textId="77777777" w:rsidR="00363D7E" w:rsidRDefault="00363D7E" w:rsidP="00A07205">
      <w:pPr>
        <w:spacing w:after="0" w:line="240" w:lineRule="auto"/>
      </w:pPr>
      <w:r>
        <w:separator/>
      </w:r>
    </w:p>
  </w:footnote>
  <w:footnote w:type="continuationSeparator" w:id="0">
    <w:p w14:paraId="29168EC7" w14:textId="77777777" w:rsidR="00363D7E" w:rsidRDefault="00363D7E" w:rsidP="00A072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F2AFA"/>
    <w:multiLevelType w:val="hybridMultilevel"/>
    <w:tmpl w:val="94C25024"/>
    <w:lvl w:ilvl="0" w:tplc="C6AE7780">
      <w:start w:val="1"/>
      <w:numFmt w:val="decimal"/>
      <w:suff w:val="nothing"/>
      <w:lvlText w:val="%1."/>
      <w:lvlJc w:val="left"/>
      <w:pPr>
        <w:ind w:left="1005" w:hanging="100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4F1074"/>
    <w:multiLevelType w:val="multilevel"/>
    <w:tmpl w:val="C928A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4353A2"/>
    <w:multiLevelType w:val="multilevel"/>
    <w:tmpl w:val="452CF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5C2595"/>
    <w:multiLevelType w:val="multilevel"/>
    <w:tmpl w:val="EC44B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F34178"/>
    <w:multiLevelType w:val="multilevel"/>
    <w:tmpl w:val="9E3C0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E41283"/>
    <w:multiLevelType w:val="multilevel"/>
    <w:tmpl w:val="CC8A7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733930"/>
    <w:multiLevelType w:val="hybridMultilevel"/>
    <w:tmpl w:val="2BD29CE8"/>
    <w:lvl w:ilvl="0" w:tplc="F90007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E638E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4B667C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F06BEC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2D894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014F27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7FA621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E90D29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84C084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1DC00C8"/>
    <w:multiLevelType w:val="multilevel"/>
    <w:tmpl w:val="30549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6632379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106804954">
    <w:abstractNumId w:val="5"/>
  </w:num>
  <w:num w:numId="3" w16cid:durableId="227227730">
    <w:abstractNumId w:val="3"/>
    <w:lvlOverride w:ilvl="0">
      <w:startOverride w:val="3"/>
    </w:lvlOverride>
  </w:num>
  <w:num w:numId="4" w16cid:durableId="340282739">
    <w:abstractNumId w:val="1"/>
    <w:lvlOverride w:ilvl="0">
      <w:startOverride w:val="6"/>
    </w:lvlOverride>
  </w:num>
  <w:num w:numId="5" w16cid:durableId="1878276567">
    <w:abstractNumId w:val="2"/>
    <w:lvlOverride w:ilvl="0">
      <w:startOverride w:val="7"/>
    </w:lvlOverride>
  </w:num>
  <w:num w:numId="6" w16cid:durableId="1298877234">
    <w:abstractNumId w:val="7"/>
    <w:lvlOverride w:ilvl="0">
      <w:startOverride w:val="9"/>
    </w:lvlOverride>
  </w:num>
  <w:num w:numId="7" w16cid:durableId="2020083593">
    <w:abstractNumId w:val="4"/>
    <w:lvlOverride w:ilvl="0">
      <w:startOverride w:val="10"/>
    </w:lvlOverride>
  </w:num>
  <w:num w:numId="8" w16cid:durableId="1003968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074"/>
    <w:rsid w:val="0000276C"/>
    <w:rsid w:val="000133E0"/>
    <w:rsid w:val="00033001"/>
    <w:rsid w:val="00054CF1"/>
    <w:rsid w:val="00063320"/>
    <w:rsid w:val="000A30A5"/>
    <w:rsid w:val="000A34DF"/>
    <w:rsid w:val="00103F59"/>
    <w:rsid w:val="0012306B"/>
    <w:rsid w:val="00140F30"/>
    <w:rsid w:val="00143675"/>
    <w:rsid w:val="00196FF5"/>
    <w:rsid w:val="002242E6"/>
    <w:rsid w:val="00233479"/>
    <w:rsid w:val="0027356D"/>
    <w:rsid w:val="002846BF"/>
    <w:rsid w:val="00296621"/>
    <w:rsid w:val="002C5807"/>
    <w:rsid w:val="002E7447"/>
    <w:rsid w:val="003150ED"/>
    <w:rsid w:val="00342DDC"/>
    <w:rsid w:val="00363D7E"/>
    <w:rsid w:val="00376B05"/>
    <w:rsid w:val="003B2ED1"/>
    <w:rsid w:val="003E5A7A"/>
    <w:rsid w:val="003F4241"/>
    <w:rsid w:val="00411090"/>
    <w:rsid w:val="0047066F"/>
    <w:rsid w:val="004B4444"/>
    <w:rsid w:val="004F493F"/>
    <w:rsid w:val="00543570"/>
    <w:rsid w:val="005A303F"/>
    <w:rsid w:val="00605589"/>
    <w:rsid w:val="00634BEB"/>
    <w:rsid w:val="006966BE"/>
    <w:rsid w:val="006D574E"/>
    <w:rsid w:val="00700843"/>
    <w:rsid w:val="00722E6F"/>
    <w:rsid w:val="00724489"/>
    <w:rsid w:val="00776C77"/>
    <w:rsid w:val="007A0E76"/>
    <w:rsid w:val="007E615A"/>
    <w:rsid w:val="0084380B"/>
    <w:rsid w:val="00877763"/>
    <w:rsid w:val="00883263"/>
    <w:rsid w:val="008E0C57"/>
    <w:rsid w:val="0093346E"/>
    <w:rsid w:val="009C7A89"/>
    <w:rsid w:val="00A07205"/>
    <w:rsid w:val="00A076C4"/>
    <w:rsid w:val="00A115F7"/>
    <w:rsid w:val="00A243D3"/>
    <w:rsid w:val="00A24F6A"/>
    <w:rsid w:val="00A30A31"/>
    <w:rsid w:val="00A966A7"/>
    <w:rsid w:val="00AB5D5F"/>
    <w:rsid w:val="00AC2175"/>
    <w:rsid w:val="00AD7074"/>
    <w:rsid w:val="00B30510"/>
    <w:rsid w:val="00B65415"/>
    <w:rsid w:val="00B8344E"/>
    <w:rsid w:val="00B91CF3"/>
    <w:rsid w:val="00BA6B69"/>
    <w:rsid w:val="00BC1A97"/>
    <w:rsid w:val="00BE4AD8"/>
    <w:rsid w:val="00BF07F6"/>
    <w:rsid w:val="00C05D56"/>
    <w:rsid w:val="00C60CC3"/>
    <w:rsid w:val="00C61348"/>
    <w:rsid w:val="00C61468"/>
    <w:rsid w:val="00C84DE7"/>
    <w:rsid w:val="00CA3C78"/>
    <w:rsid w:val="00CA7C9B"/>
    <w:rsid w:val="00CC6CE4"/>
    <w:rsid w:val="00D06B55"/>
    <w:rsid w:val="00D07F0E"/>
    <w:rsid w:val="00D25845"/>
    <w:rsid w:val="00D44FF5"/>
    <w:rsid w:val="00D46105"/>
    <w:rsid w:val="00D5029F"/>
    <w:rsid w:val="00DA09E5"/>
    <w:rsid w:val="00DB0A3D"/>
    <w:rsid w:val="00DF332E"/>
    <w:rsid w:val="00DF3A30"/>
    <w:rsid w:val="00E45EFF"/>
    <w:rsid w:val="00E4617D"/>
    <w:rsid w:val="00E63956"/>
    <w:rsid w:val="00ED1A41"/>
    <w:rsid w:val="00EE20D7"/>
    <w:rsid w:val="00F134C7"/>
    <w:rsid w:val="00F24F99"/>
    <w:rsid w:val="00F41EF0"/>
    <w:rsid w:val="00F438BF"/>
    <w:rsid w:val="00F60989"/>
    <w:rsid w:val="00F62B91"/>
    <w:rsid w:val="00F96BD3"/>
    <w:rsid w:val="00FA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FF53D"/>
  <w15:docId w15:val="{91B56CC9-C934-4B2D-81C5-7A05A8D19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7C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134C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6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617D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966B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07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7205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A07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720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9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Иванов Иван</cp:lastModifiedBy>
  <cp:revision>6</cp:revision>
  <cp:lastPrinted>2026-07-09T12:49:00Z</cp:lastPrinted>
  <dcterms:created xsi:type="dcterms:W3CDTF">2026-07-22T12:44:00Z</dcterms:created>
  <dcterms:modified xsi:type="dcterms:W3CDTF">2026-07-29T08:49:00Z</dcterms:modified>
</cp:coreProperties>
</file>